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958C" w14:textId="77777777" w:rsidR="00752C98" w:rsidRDefault="00752C98" w:rsidP="00912C87">
      <w:pPr>
        <w:rPr>
          <w:rFonts w:ascii="Century Gothic" w:hAnsi="Century Gothic"/>
          <w:sz w:val="24"/>
          <w:szCs w:val="24"/>
          <w:u w:val="single"/>
        </w:rPr>
      </w:pPr>
    </w:p>
    <w:p w14:paraId="08C75D1C" w14:textId="4DC804EF" w:rsidR="0023389F" w:rsidRDefault="0023389F" w:rsidP="00FF0BF3">
      <w:pPr>
        <w:jc w:val="center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DECLARATION DE CANDIDATURE</w:t>
      </w:r>
      <w:r w:rsidR="00912C87">
        <w:rPr>
          <w:rFonts w:ascii="Century Gothic" w:hAnsi="Century Gothic"/>
          <w:sz w:val="24"/>
          <w:szCs w:val="24"/>
          <w:u w:val="single"/>
        </w:rPr>
        <w:t xml:space="preserve"> UNINOMINALE</w:t>
      </w:r>
    </w:p>
    <w:p w14:paraId="7BB52AB7" w14:textId="07A88CBB" w:rsidR="00912C87" w:rsidRDefault="00912C87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ELECTION COMPLEMENTAIRE DU CONSEIL NATIONAL DE L’ORDRE DES MASSEURS-KINESITHERAPEUTES</w:t>
      </w:r>
    </w:p>
    <w:p w14:paraId="634BBF34" w14:textId="2F8C5E05" w:rsidR="009C7AEA" w:rsidRDefault="00912C87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POSTE DE CONSEILLER TITULAIRE HOMME - LIBERAL – SECTEUR BRETAGNE</w:t>
      </w:r>
    </w:p>
    <w:p w14:paraId="6BF32B65" w14:textId="77777777" w:rsidR="009C7AEA" w:rsidRDefault="009C7AEA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</w:p>
    <w:p w14:paraId="6AD4A50B" w14:textId="0159D1FE" w:rsidR="0023389F" w:rsidRDefault="0023389F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 xml:space="preserve">Candidat </w:t>
      </w:r>
    </w:p>
    <w:p w14:paraId="7ACC91CD" w14:textId="77777777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 :</w:t>
      </w:r>
    </w:p>
    <w:p w14:paraId="15025A97" w14:textId="34EE7C2B" w:rsidR="0023389F" w:rsidRDefault="00FC1A32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Prénom(s)</w:t>
      </w:r>
      <w:r w:rsidR="004E3ADF">
        <w:rPr>
          <w:rFonts w:ascii="Century Gothic" w:hAnsi="Century Gothic"/>
          <w:sz w:val="18"/>
          <w:szCs w:val="18"/>
        </w:rPr>
        <w:t xml:space="preserve"> </w:t>
      </w:r>
      <w:r w:rsidR="0023389F">
        <w:rPr>
          <w:rFonts w:ascii="Century Gothic" w:hAnsi="Century Gothic"/>
          <w:sz w:val="18"/>
          <w:szCs w:val="18"/>
        </w:rPr>
        <w:t xml:space="preserve">: </w:t>
      </w:r>
    </w:p>
    <w:p w14:paraId="165A02BD" w14:textId="77777777" w:rsidR="00B82089" w:rsidRDefault="00B82089" w:rsidP="0023389F">
      <w:pPr>
        <w:ind w:left="-567"/>
        <w:rPr>
          <w:rFonts w:ascii="Century Gothic" w:hAnsi="Century Gothic"/>
          <w:sz w:val="18"/>
          <w:szCs w:val="18"/>
        </w:rPr>
      </w:pPr>
      <w:r w:rsidRPr="00B82089">
        <w:rPr>
          <w:rFonts w:ascii="Century Gothic" w:hAnsi="Century Gothic"/>
          <w:sz w:val="18"/>
          <w:szCs w:val="18"/>
        </w:rPr>
        <w:t>Date de naissance :</w:t>
      </w:r>
    </w:p>
    <w:p w14:paraId="1627C2C3" w14:textId="77777777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Adresse professionnelle (ou à défaut personnelle) : </w:t>
      </w:r>
    </w:p>
    <w:p w14:paraId="0E676BDD" w14:textId="77777777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Mode d’exercice :</w:t>
      </w:r>
    </w:p>
    <w:p w14:paraId="30A1B987" w14:textId="7D9CC471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Collège électoral de candidature :</w:t>
      </w:r>
    </w:p>
    <w:p w14:paraId="47574B61" w14:textId="77777777" w:rsidR="0023389F" w:rsidRDefault="00CF6DBE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</w:t>
      </w:r>
      <w:r w:rsidR="0023389F">
        <w:rPr>
          <w:rFonts w:ascii="Century Gothic" w:hAnsi="Century Gothic"/>
          <w:sz w:val="18"/>
          <w:szCs w:val="18"/>
        </w:rPr>
        <w:t>itres :</w:t>
      </w:r>
    </w:p>
    <w:p w14:paraId="7AF3B22F" w14:textId="570038A7"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Titulaire du titre de </w:t>
      </w:r>
      <w:r w:rsidR="000A690F">
        <w:rPr>
          <w:rFonts w:ascii="Century Gothic" w:hAnsi="Century Gothic"/>
          <w:sz w:val="18"/>
          <w:szCs w:val="18"/>
        </w:rPr>
        <w:t>m</w:t>
      </w:r>
      <w:r>
        <w:rPr>
          <w:rFonts w:ascii="Century Gothic" w:hAnsi="Century Gothic"/>
          <w:sz w:val="18"/>
          <w:szCs w:val="18"/>
        </w:rPr>
        <w:t>asseur-kinésithérapeute diplômé d’Etat OU d’une autorisation d’exercice délivrée par les services de l’Etat (rayer la mention inutile)</w:t>
      </w:r>
    </w:p>
    <w:p w14:paraId="7207AF21" w14:textId="77777777" w:rsidR="0023389F" w:rsidRDefault="0023389F" w:rsidP="0023389F">
      <w:pPr>
        <w:pStyle w:val="Paragraphedeliste"/>
        <w:ind w:left="-207"/>
        <w:rPr>
          <w:rFonts w:ascii="Century Gothic" w:hAnsi="Century Gothic"/>
          <w:sz w:val="18"/>
          <w:szCs w:val="18"/>
        </w:rPr>
      </w:pPr>
    </w:p>
    <w:p w14:paraId="2BD68125" w14:textId="77777777"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Autres :</w:t>
      </w:r>
    </w:p>
    <w:p w14:paraId="334FD71F" w14:textId="77777777" w:rsidR="0023389F" w:rsidRDefault="0023389F" w:rsidP="00912C87">
      <w:pPr>
        <w:rPr>
          <w:rFonts w:ascii="Century Gothic" w:hAnsi="Century Gothic"/>
          <w:sz w:val="18"/>
          <w:szCs w:val="18"/>
        </w:rPr>
      </w:pPr>
    </w:p>
    <w:p w14:paraId="18FC9C80" w14:textId="002B4165"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Fonctions dans les organismes professionnels</w:t>
      </w:r>
      <w:r w:rsidR="00F13EEA">
        <w:rPr>
          <w:rFonts w:ascii="Century Gothic" w:hAnsi="Century Gothic"/>
          <w:sz w:val="18"/>
          <w:szCs w:val="18"/>
        </w:rPr>
        <w:t xml:space="preserve"> actuelles et </w:t>
      </w:r>
      <w:r w:rsidR="001D3A50">
        <w:rPr>
          <w:rFonts w:ascii="Century Gothic" w:hAnsi="Century Gothic"/>
          <w:sz w:val="18"/>
          <w:szCs w:val="18"/>
        </w:rPr>
        <w:t>passées</w:t>
      </w:r>
      <w:r w:rsidR="00FF0BF3">
        <w:rPr>
          <w:rFonts w:ascii="Century Gothic" w:hAnsi="Century Gothic"/>
          <w:sz w:val="18"/>
          <w:szCs w:val="18"/>
        </w:rPr>
        <w:t xml:space="preserve"> </w:t>
      </w:r>
      <w:r w:rsidR="00FF0BF3">
        <w:rPr>
          <w:rStyle w:val="Appelnotedebasdep"/>
          <w:rFonts w:ascii="Century Gothic" w:hAnsi="Century Gothic"/>
          <w:sz w:val="18"/>
          <w:szCs w:val="18"/>
        </w:rPr>
        <w:footnoteReference w:id="1"/>
      </w:r>
      <w:r>
        <w:rPr>
          <w:rFonts w:ascii="Century Gothic" w:hAnsi="Century Gothic"/>
          <w:sz w:val="18"/>
          <w:szCs w:val="18"/>
        </w:rPr>
        <w:t>:</w:t>
      </w:r>
    </w:p>
    <w:p w14:paraId="2E0CA4FB" w14:textId="77777777" w:rsidR="0023389F" w:rsidRDefault="00A030F4" w:rsidP="0023389F">
      <w:pPr>
        <w:ind w:left="-567" w:righ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Fonctions ordinales </w:t>
      </w:r>
      <w:r w:rsidR="00F13EEA">
        <w:rPr>
          <w:rFonts w:ascii="Century Gothic" w:hAnsi="Century Gothic"/>
          <w:sz w:val="18"/>
          <w:szCs w:val="18"/>
        </w:rPr>
        <w:t xml:space="preserve">actuelles et </w:t>
      </w:r>
      <w:r>
        <w:rPr>
          <w:rFonts w:ascii="Century Gothic" w:hAnsi="Century Gothic"/>
          <w:sz w:val="18"/>
          <w:szCs w:val="18"/>
        </w:rPr>
        <w:t>passées</w:t>
      </w:r>
      <w:r w:rsidR="00CF6DBE">
        <w:rPr>
          <w:rFonts w:ascii="Century Gothic" w:hAnsi="Century Gothic"/>
          <w:sz w:val="18"/>
          <w:szCs w:val="18"/>
        </w:rPr>
        <w:t> :</w:t>
      </w:r>
    </w:p>
    <w:p w14:paraId="3621F9CA" w14:textId="77777777"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</w:p>
    <w:p w14:paraId="50789499" w14:textId="77777777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14:paraId="3CE97FBC" w14:textId="5D7161E1"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Je vous informe par la présente de ma candidature </w:t>
      </w:r>
      <w:r w:rsidR="00912C87">
        <w:rPr>
          <w:rFonts w:ascii="Century Gothic" w:hAnsi="Century Gothic"/>
          <w:sz w:val="18"/>
          <w:szCs w:val="18"/>
        </w:rPr>
        <w:t>à l’élection complémentaire du Conseil national de l’ordre des masseurs-kinésithérapeutes du mardi 28 juillet 2026 portant sur un poste de conseiller titulaire homme, inscrit à titre libéral dans le secteur 5 (Bretagne).</w:t>
      </w:r>
    </w:p>
    <w:p w14:paraId="03CD39BB" w14:textId="77777777"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14:paraId="732C7513" w14:textId="77777777"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14:paraId="23B9E872" w14:textId="367F5A30" w:rsidR="00F32B83" w:rsidRPr="00F32B83" w:rsidRDefault="0023389F" w:rsidP="00B143C1">
      <w:pPr>
        <w:ind w:left="552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Signature candidat</w:t>
      </w:r>
      <w:r w:rsidR="00FF0BF3">
        <w:rPr>
          <w:rStyle w:val="Appelnotedebasdep"/>
          <w:rFonts w:ascii="Century Gothic" w:hAnsi="Century Gothic"/>
          <w:sz w:val="18"/>
          <w:szCs w:val="18"/>
        </w:rPr>
        <w:footnoteReference w:id="2"/>
      </w:r>
      <w:r w:rsidR="00815279">
        <w:rPr>
          <w:rFonts w:ascii="Century Gothic" w:hAnsi="Century Gothic"/>
          <w:sz w:val="18"/>
          <w:szCs w:val="18"/>
        </w:rPr>
        <w:t> :</w:t>
      </w:r>
    </w:p>
    <w:sectPr w:rsidR="00F32B83" w:rsidRPr="00F32B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D58E" w14:textId="77777777" w:rsidR="000E66B2" w:rsidRDefault="000E66B2" w:rsidP="00510F70">
      <w:pPr>
        <w:spacing w:after="0" w:line="240" w:lineRule="auto"/>
      </w:pPr>
      <w:r>
        <w:separator/>
      </w:r>
    </w:p>
  </w:endnote>
  <w:endnote w:type="continuationSeparator" w:id="0">
    <w:p w14:paraId="15E86FB3" w14:textId="77777777" w:rsidR="000E66B2" w:rsidRDefault="000E66B2" w:rsidP="0051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6CDA" w14:textId="77777777" w:rsidR="0023389F" w:rsidRPr="005818D9" w:rsidRDefault="0023389F" w:rsidP="0023389F">
    <w:pPr>
      <w:pStyle w:val="Pieddepage"/>
      <w:jc w:val="both"/>
      <w:rPr>
        <w:color w:val="FF0000"/>
      </w:rPr>
    </w:pPr>
  </w:p>
  <w:p w14:paraId="70D7B7D1" w14:textId="77777777" w:rsidR="0023389F" w:rsidRPr="0023389F" w:rsidRDefault="0023389F" w:rsidP="00233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FA54" w14:textId="77777777" w:rsidR="000E66B2" w:rsidRDefault="000E66B2" w:rsidP="00510F70">
      <w:pPr>
        <w:spacing w:after="0" w:line="240" w:lineRule="auto"/>
      </w:pPr>
      <w:r>
        <w:separator/>
      </w:r>
    </w:p>
  </w:footnote>
  <w:footnote w:type="continuationSeparator" w:id="0">
    <w:p w14:paraId="1CB50806" w14:textId="77777777" w:rsidR="000E66B2" w:rsidRDefault="000E66B2" w:rsidP="00510F70">
      <w:pPr>
        <w:spacing w:after="0" w:line="240" w:lineRule="auto"/>
      </w:pPr>
      <w:r>
        <w:continuationSeparator/>
      </w:r>
    </w:p>
  </w:footnote>
  <w:footnote w:id="1">
    <w:p w14:paraId="1CC15A84" w14:textId="77777777" w:rsidR="00FF0BF3" w:rsidRPr="00912C87" w:rsidRDefault="00FF0BF3" w:rsidP="00FF0BF3">
      <w:pPr>
        <w:pStyle w:val="Pieddepage"/>
        <w:tabs>
          <w:tab w:val="clear" w:pos="4536"/>
          <w:tab w:val="clear" w:pos="9072"/>
        </w:tabs>
        <w:jc w:val="both"/>
        <w:rPr>
          <w:rFonts w:ascii="Century Gothic" w:eastAsiaTheme="minorHAnsi" w:hAnsi="Century Gothic"/>
          <w:i/>
          <w:iCs/>
          <w:color w:val="FF0000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912C87">
        <w:rPr>
          <w:rFonts w:ascii="Century Gothic" w:hAnsi="Century Gothic"/>
          <w:sz w:val="16"/>
          <w:szCs w:val="16"/>
        </w:rPr>
        <w:t xml:space="preserve">Il convient d’entendre par fonctions dans les organismes professionnels celles reconnues par le Conseil national de l’ordre des masseurs-kinésithérapeutes aux termes de son </w:t>
      </w:r>
      <w:hyperlink r:id="rId1" w:history="1">
        <w:r w:rsidRPr="00912C87">
          <w:rPr>
            <w:rStyle w:val="Lienhypertexte"/>
            <w:rFonts w:ascii="Century Gothic" w:hAnsi="Century Gothic"/>
            <w:sz w:val="16"/>
            <w:szCs w:val="16"/>
          </w:rPr>
          <w:t>avis n°2025-01</w:t>
        </w:r>
      </w:hyperlink>
      <w:r w:rsidRPr="00912C87">
        <w:rPr>
          <w:rFonts w:ascii="Century Gothic" w:hAnsi="Century Gothic"/>
          <w:sz w:val="16"/>
          <w:szCs w:val="16"/>
        </w:rPr>
        <w:t xml:space="preserve">, soit les fonctions exercées au sein des entités suivantes : sociétés savantes reconnues par le Collège de la </w:t>
      </w:r>
      <w:proofErr w:type="spellStart"/>
      <w:r w:rsidRPr="00912C87">
        <w:rPr>
          <w:rFonts w:ascii="Century Gothic" w:hAnsi="Century Gothic"/>
          <w:sz w:val="16"/>
          <w:szCs w:val="16"/>
        </w:rPr>
        <w:t>masso</w:t>
      </w:r>
      <w:proofErr w:type="spellEnd"/>
      <w:r w:rsidRPr="00912C87">
        <w:rPr>
          <w:rFonts w:ascii="Century Gothic" w:hAnsi="Century Gothic"/>
          <w:sz w:val="16"/>
          <w:szCs w:val="16"/>
        </w:rPr>
        <w:t>-kinésithérapie, syndicats représentatifs, Union régionale des professionnels de santé URPS masseur-kinésithérapeute), conseils des prud’hommes, commissions de l’Agence nationale du développement professionnel continu (ANDPC), CARPIMKO. Cette liste est indicative et non exhaustive.</w:t>
      </w:r>
    </w:p>
    <w:p w14:paraId="16788082" w14:textId="40BA37FE" w:rsidR="00FF0BF3" w:rsidRDefault="00FF0BF3">
      <w:pPr>
        <w:pStyle w:val="Notedebasdepage"/>
      </w:pPr>
    </w:p>
  </w:footnote>
  <w:footnote w:id="2">
    <w:p w14:paraId="019DD533" w14:textId="77777777" w:rsidR="00FF0BF3" w:rsidRDefault="00FF0BF3" w:rsidP="00FF0BF3">
      <w:r>
        <w:rPr>
          <w:rStyle w:val="Appelnotedebasdep"/>
        </w:rPr>
        <w:footnoteRef/>
      </w:r>
      <w:r>
        <w:t xml:space="preserve"> </w:t>
      </w:r>
      <w:r w:rsidRPr="00912C87">
        <w:rPr>
          <w:rFonts w:ascii="Century Gothic" w:hAnsi="Century Gothic"/>
          <w:sz w:val="16"/>
          <w:szCs w:val="16"/>
        </w:rPr>
        <w:t>La présente déclaration de candidature doit être revêtue de la signature du candidat à peine de nullité. Le candidat peut également joindre à la déclaration de candidature une profession de foi à l’attention des électeurs.</w:t>
      </w:r>
    </w:p>
    <w:p w14:paraId="42BFE6A2" w14:textId="1F08BB67" w:rsidR="00FF0BF3" w:rsidRDefault="00FF0BF3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A16D" w14:textId="77777777" w:rsidR="00510F70" w:rsidRDefault="00510F70" w:rsidP="00777A46">
    <w:pPr>
      <w:pStyle w:val="En-tte"/>
      <w:tabs>
        <w:tab w:val="clear" w:pos="4536"/>
        <w:tab w:val="clear" w:pos="9072"/>
        <w:tab w:val="right" w:pos="83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0C9"/>
    <w:multiLevelType w:val="hybridMultilevel"/>
    <w:tmpl w:val="9A8093C0"/>
    <w:lvl w:ilvl="0" w:tplc="D78E24EA">
      <w:numFmt w:val="bullet"/>
      <w:lvlText w:val="-"/>
      <w:lvlJc w:val="left"/>
      <w:pPr>
        <w:ind w:left="-207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DF812ED"/>
    <w:multiLevelType w:val="hybridMultilevel"/>
    <w:tmpl w:val="CCFED56E"/>
    <w:lvl w:ilvl="0" w:tplc="93F23BF6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1D877B0"/>
    <w:multiLevelType w:val="hybridMultilevel"/>
    <w:tmpl w:val="F626B904"/>
    <w:lvl w:ilvl="0" w:tplc="4432A12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83974">
    <w:abstractNumId w:val="0"/>
  </w:num>
  <w:num w:numId="2" w16cid:durableId="90857133">
    <w:abstractNumId w:val="1"/>
  </w:num>
  <w:num w:numId="3" w16cid:durableId="3605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7"/>
    <w:rsid w:val="0000369D"/>
    <w:rsid w:val="00014432"/>
    <w:rsid w:val="00037905"/>
    <w:rsid w:val="0006709E"/>
    <w:rsid w:val="00075CAB"/>
    <w:rsid w:val="000805B5"/>
    <w:rsid w:val="000A690F"/>
    <w:rsid w:val="000E595C"/>
    <w:rsid w:val="000E66B2"/>
    <w:rsid w:val="001276A4"/>
    <w:rsid w:val="001D3A50"/>
    <w:rsid w:val="00212985"/>
    <w:rsid w:val="0023389F"/>
    <w:rsid w:val="00236BB1"/>
    <w:rsid w:val="00247305"/>
    <w:rsid w:val="00250B3F"/>
    <w:rsid w:val="00253723"/>
    <w:rsid w:val="00341528"/>
    <w:rsid w:val="0036529D"/>
    <w:rsid w:val="003D1767"/>
    <w:rsid w:val="0043054F"/>
    <w:rsid w:val="004520C7"/>
    <w:rsid w:val="004525DB"/>
    <w:rsid w:val="00475FA3"/>
    <w:rsid w:val="00494B74"/>
    <w:rsid w:val="004A27A8"/>
    <w:rsid w:val="004E3ADF"/>
    <w:rsid w:val="004F29A9"/>
    <w:rsid w:val="00510F70"/>
    <w:rsid w:val="00541003"/>
    <w:rsid w:val="005F00AD"/>
    <w:rsid w:val="006A0D92"/>
    <w:rsid w:val="00752C98"/>
    <w:rsid w:val="00755B29"/>
    <w:rsid w:val="00777A46"/>
    <w:rsid w:val="007D0313"/>
    <w:rsid w:val="00810887"/>
    <w:rsid w:val="008146DB"/>
    <w:rsid w:val="00815279"/>
    <w:rsid w:val="00844239"/>
    <w:rsid w:val="008574E7"/>
    <w:rsid w:val="008B5592"/>
    <w:rsid w:val="008F150B"/>
    <w:rsid w:val="00903EAF"/>
    <w:rsid w:val="00912C87"/>
    <w:rsid w:val="00987E3A"/>
    <w:rsid w:val="009C7AEA"/>
    <w:rsid w:val="00A030F4"/>
    <w:rsid w:val="00A24065"/>
    <w:rsid w:val="00A2654C"/>
    <w:rsid w:val="00A26D3A"/>
    <w:rsid w:val="00A6627E"/>
    <w:rsid w:val="00AF2F74"/>
    <w:rsid w:val="00AF5056"/>
    <w:rsid w:val="00B143C1"/>
    <w:rsid w:val="00B82089"/>
    <w:rsid w:val="00B96E76"/>
    <w:rsid w:val="00C50D1F"/>
    <w:rsid w:val="00CC10E7"/>
    <w:rsid w:val="00CF6D44"/>
    <w:rsid w:val="00CF6DBE"/>
    <w:rsid w:val="00E0413E"/>
    <w:rsid w:val="00E1380A"/>
    <w:rsid w:val="00F13EEA"/>
    <w:rsid w:val="00F32B83"/>
    <w:rsid w:val="00FC1A32"/>
    <w:rsid w:val="00FD4CA6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275B3"/>
  <w15:chartTrackingRefBased/>
  <w15:docId w15:val="{21CECE05-B6A4-489E-B251-CCB4CB7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9F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F70"/>
  </w:style>
  <w:style w:type="paragraph" w:styleId="Pieddepage">
    <w:name w:val="footer"/>
    <w:basedOn w:val="Normal"/>
    <w:link w:val="Pieddepag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F70"/>
  </w:style>
  <w:style w:type="paragraph" w:styleId="Paragraphedeliste">
    <w:name w:val="List Paragraph"/>
    <w:basedOn w:val="Normal"/>
    <w:uiPriority w:val="34"/>
    <w:qFormat/>
    <w:rsid w:val="003652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80A"/>
    <w:rPr>
      <w:rFonts w:ascii="Segoe UI" w:eastAsia="Calibr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2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2C8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2C8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12C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mk.fr/wp-content/uploads/2025/07/avis-cno-2025-01-relatif-aux-titres-diplomes-et-fonction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9426-64CD-43B8-9688-8B651610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801</Characters>
  <Application>Microsoft Office Word</Application>
  <DocSecurity>0</DocSecurity>
  <Lines>29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PANTHIER</dc:creator>
  <cp:keywords/>
  <dc:description/>
  <cp:lastModifiedBy>Océane DUMURGER</cp:lastModifiedBy>
  <cp:revision>15</cp:revision>
  <cp:lastPrinted>2017-03-13T11:46:00Z</cp:lastPrinted>
  <dcterms:created xsi:type="dcterms:W3CDTF">2026-05-28T08:13:00Z</dcterms:created>
  <dcterms:modified xsi:type="dcterms:W3CDTF">2026-05-28T14:29:00Z</dcterms:modified>
</cp:coreProperties>
</file>